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5CA" w:rsidRPr="00986758" w:rsidRDefault="00CC45CA" w:rsidP="00CC45CA">
      <w:pPr>
        <w:rPr>
          <w:b/>
          <w:sz w:val="26"/>
          <w:szCs w:val="26"/>
        </w:rPr>
      </w:pPr>
      <w:r w:rsidRPr="00986758">
        <w:rPr>
          <w:b/>
          <w:sz w:val="26"/>
          <w:szCs w:val="26"/>
        </w:rPr>
        <w:t xml:space="preserve">HỘI ĐỒNG NHÂN DÂN                                                          </w:t>
      </w:r>
    </w:p>
    <w:p w:rsidR="00CC45CA" w:rsidRPr="00986758" w:rsidRDefault="00CC45CA" w:rsidP="00CC45CA">
      <w:pPr>
        <w:rPr>
          <w:b/>
          <w:sz w:val="26"/>
          <w:szCs w:val="26"/>
        </w:rPr>
      </w:pPr>
      <w:r w:rsidRPr="00986758">
        <w:rPr>
          <w:b/>
          <w:sz w:val="26"/>
          <w:szCs w:val="26"/>
        </w:rPr>
        <w:t xml:space="preserve">     </w:t>
      </w:r>
      <w:r w:rsidRPr="00986758"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B79CFF" wp14:editId="120EA720">
                <wp:simplePos x="0" y="0"/>
                <wp:positionH relativeFrom="column">
                  <wp:posOffset>317500</wp:posOffset>
                </wp:positionH>
                <wp:positionV relativeFrom="paragraph">
                  <wp:posOffset>191770</wp:posOffset>
                </wp:positionV>
                <wp:extent cx="984885" cy="0"/>
                <wp:effectExtent l="12700" t="10795" r="12065" b="8255"/>
                <wp:wrapNone/>
                <wp:docPr id="8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25pt;margin-top:15.1pt;width:77.5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"/>
            </w:pict>
          </mc:Fallback>
        </mc:AlternateContent>
      </w:r>
      <w:r w:rsidRPr="00986758">
        <w:rPr>
          <w:b/>
          <w:sz w:val="26"/>
          <w:szCs w:val="26"/>
        </w:rPr>
        <w:t>XÃ LONG HÒA</w:t>
      </w:r>
    </w:p>
    <w:p w:rsidR="00CC45CA" w:rsidRPr="00986758" w:rsidRDefault="00CC45CA" w:rsidP="00CC45CA">
      <w:pPr>
        <w:jc w:val="center"/>
        <w:rPr>
          <w:b/>
          <w:color w:val="FF0000"/>
          <w:szCs w:val="28"/>
        </w:rPr>
      </w:pPr>
    </w:p>
    <w:p w:rsidR="00CC45CA" w:rsidRPr="00261A84" w:rsidRDefault="00CC45CA" w:rsidP="00CC45CA">
      <w:pPr>
        <w:jc w:val="center"/>
        <w:rPr>
          <w:b/>
          <w:szCs w:val="28"/>
        </w:rPr>
      </w:pPr>
      <w:bookmarkStart w:id="0" w:name="_GoBack"/>
      <w:r w:rsidRPr="00261A84">
        <w:rPr>
          <w:b/>
          <w:szCs w:val="28"/>
        </w:rPr>
        <w:t>PHỤ LỤC</w:t>
      </w:r>
    </w:p>
    <w:p w:rsidR="00CC45CA" w:rsidRPr="00261A84" w:rsidRDefault="00CC45CA" w:rsidP="00CC45CA">
      <w:pPr>
        <w:jc w:val="center"/>
        <w:rPr>
          <w:b/>
          <w:szCs w:val="28"/>
        </w:rPr>
      </w:pPr>
      <w:r w:rsidRPr="00261A84">
        <w:rPr>
          <w:b/>
          <w:szCs w:val="28"/>
        </w:rPr>
        <w:t>Các chỉ tiêu phát</w:t>
      </w:r>
      <w:r w:rsidR="008F0CC8" w:rsidRPr="00261A84">
        <w:rPr>
          <w:b/>
          <w:szCs w:val="28"/>
        </w:rPr>
        <w:t xml:space="preserve"> triển kinh tế - xã hội năm 20</w:t>
      </w:r>
      <w:r w:rsidR="00277F66" w:rsidRPr="00261A84">
        <w:rPr>
          <w:b/>
          <w:szCs w:val="28"/>
        </w:rPr>
        <w:t>2</w:t>
      </w:r>
      <w:r w:rsidR="004B3D87" w:rsidRPr="00261A84">
        <w:rPr>
          <w:b/>
          <w:szCs w:val="28"/>
        </w:rPr>
        <w:t>5</w:t>
      </w:r>
      <w:r w:rsidRPr="00261A84">
        <w:rPr>
          <w:b/>
          <w:szCs w:val="28"/>
        </w:rPr>
        <w:t xml:space="preserve"> </w:t>
      </w:r>
    </w:p>
    <w:p w:rsidR="00CC45CA" w:rsidRPr="00261A84" w:rsidRDefault="008F0CC8" w:rsidP="00CC45CA">
      <w:pPr>
        <w:jc w:val="center"/>
        <w:rPr>
          <w:i/>
          <w:szCs w:val="28"/>
        </w:rPr>
      </w:pPr>
      <w:r w:rsidRPr="00261A84">
        <w:rPr>
          <w:i/>
          <w:szCs w:val="28"/>
        </w:rPr>
        <w:t xml:space="preserve"> </w:t>
      </w:r>
      <w:r w:rsidR="00CC45CA" w:rsidRPr="00261A84">
        <w:rPr>
          <w:i/>
          <w:szCs w:val="28"/>
        </w:rPr>
        <w:t>(</w:t>
      </w:r>
      <w:r w:rsidRPr="00261A84">
        <w:rPr>
          <w:i/>
          <w:szCs w:val="28"/>
        </w:rPr>
        <w:t xml:space="preserve">Ban hành </w:t>
      </w:r>
      <w:r w:rsidR="00CC45CA" w:rsidRPr="00261A84">
        <w:rPr>
          <w:i/>
          <w:szCs w:val="28"/>
        </w:rPr>
        <w:t xml:space="preserve">Kèm theo </w:t>
      </w:r>
      <w:r w:rsidRPr="00261A84">
        <w:rPr>
          <w:i/>
          <w:szCs w:val="28"/>
        </w:rPr>
        <w:t>Nghị quyết</w:t>
      </w:r>
      <w:r w:rsidR="00CC45CA" w:rsidRPr="00261A84">
        <w:rPr>
          <w:i/>
          <w:szCs w:val="28"/>
        </w:rPr>
        <w:t xml:space="preserve"> số </w:t>
      </w:r>
      <w:r w:rsidR="00986758" w:rsidRPr="00261A84">
        <w:rPr>
          <w:i/>
          <w:szCs w:val="28"/>
        </w:rPr>
        <w:t xml:space="preserve">     </w:t>
      </w:r>
      <w:r w:rsidR="00CC45CA" w:rsidRPr="00261A84">
        <w:rPr>
          <w:i/>
          <w:szCs w:val="28"/>
        </w:rPr>
        <w:t>/</w:t>
      </w:r>
      <w:r w:rsidRPr="00261A84">
        <w:rPr>
          <w:i/>
          <w:szCs w:val="28"/>
        </w:rPr>
        <w:t>NQ</w:t>
      </w:r>
      <w:r w:rsidR="00CC45CA" w:rsidRPr="00261A84">
        <w:rPr>
          <w:i/>
          <w:szCs w:val="28"/>
        </w:rPr>
        <w:t>-</w:t>
      </w:r>
      <w:r w:rsidRPr="00261A84">
        <w:rPr>
          <w:i/>
          <w:szCs w:val="28"/>
        </w:rPr>
        <w:t>HĐ</w:t>
      </w:r>
      <w:r w:rsidR="00CC45CA" w:rsidRPr="00261A84">
        <w:rPr>
          <w:i/>
          <w:szCs w:val="28"/>
        </w:rPr>
        <w:t xml:space="preserve">ND ngày </w:t>
      </w:r>
      <w:r w:rsidR="00986758" w:rsidRPr="00261A84">
        <w:rPr>
          <w:i/>
          <w:szCs w:val="28"/>
        </w:rPr>
        <w:t xml:space="preserve">    </w:t>
      </w:r>
      <w:r w:rsidR="00CC45CA" w:rsidRPr="00261A84">
        <w:rPr>
          <w:i/>
          <w:szCs w:val="28"/>
        </w:rPr>
        <w:t xml:space="preserve"> tháng</w:t>
      </w:r>
      <w:r w:rsidR="00083F25" w:rsidRPr="00261A84">
        <w:rPr>
          <w:i/>
          <w:szCs w:val="28"/>
        </w:rPr>
        <w:t xml:space="preserve"> 12</w:t>
      </w:r>
      <w:r w:rsidR="00CC45CA" w:rsidRPr="00261A84">
        <w:rPr>
          <w:i/>
          <w:szCs w:val="28"/>
        </w:rPr>
        <w:t xml:space="preserve"> năm 20</w:t>
      </w:r>
      <w:r w:rsidR="008E0DCF" w:rsidRPr="00261A84">
        <w:rPr>
          <w:i/>
          <w:szCs w:val="28"/>
        </w:rPr>
        <w:t>2</w:t>
      </w:r>
      <w:r w:rsidR="004B3D87" w:rsidRPr="00261A84">
        <w:rPr>
          <w:i/>
          <w:szCs w:val="28"/>
        </w:rPr>
        <w:t>4</w:t>
      </w:r>
      <w:r w:rsidR="00CC45CA" w:rsidRPr="00261A84">
        <w:rPr>
          <w:i/>
          <w:szCs w:val="28"/>
        </w:rPr>
        <w:t xml:space="preserve"> của </w:t>
      </w:r>
      <w:r w:rsidRPr="00261A84">
        <w:rPr>
          <w:i/>
          <w:szCs w:val="28"/>
        </w:rPr>
        <w:t>Hội đồng</w:t>
      </w:r>
      <w:r w:rsidR="00CC45CA" w:rsidRPr="00261A84">
        <w:rPr>
          <w:i/>
          <w:szCs w:val="28"/>
        </w:rPr>
        <w:t xml:space="preserve"> nhân dân xã</w:t>
      </w:r>
      <w:r w:rsidRPr="00261A84">
        <w:rPr>
          <w:i/>
          <w:szCs w:val="28"/>
        </w:rPr>
        <w:t xml:space="preserve"> Long Hòa</w:t>
      </w:r>
      <w:r w:rsidR="00CC45CA" w:rsidRPr="00261A84">
        <w:rPr>
          <w:i/>
          <w:szCs w:val="28"/>
        </w:rPr>
        <w:t>)</w:t>
      </w:r>
    </w:p>
    <w:bookmarkEnd w:id="0"/>
    <w:p w:rsidR="005138A9" w:rsidRPr="00261A84" w:rsidRDefault="005138A9" w:rsidP="00CC45CA">
      <w:pPr>
        <w:jc w:val="center"/>
        <w:rPr>
          <w:i/>
          <w:szCs w:val="28"/>
        </w:rPr>
      </w:pPr>
      <w:r w:rsidRPr="00986758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DC66FB" wp14:editId="0D679DC1">
                <wp:simplePos x="0" y="0"/>
                <wp:positionH relativeFrom="column">
                  <wp:posOffset>2299335</wp:posOffset>
                </wp:positionH>
                <wp:positionV relativeFrom="paragraph">
                  <wp:posOffset>17145</wp:posOffset>
                </wp:positionV>
                <wp:extent cx="1426845" cy="0"/>
                <wp:effectExtent l="0" t="0" r="20955" b="19050"/>
                <wp:wrapNone/>
                <wp:docPr id="4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68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81.05pt;margin-top:1.35pt;width:112.3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"/>
            </w:pict>
          </mc:Fallback>
        </mc:AlternateContent>
      </w:r>
    </w:p>
    <w:p w:rsidR="005138A9" w:rsidRPr="00261A84" w:rsidRDefault="005138A9" w:rsidP="00CC45CA">
      <w:pPr>
        <w:jc w:val="center"/>
        <w:rPr>
          <w:i/>
          <w:szCs w:val="28"/>
        </w:rPr>
      </w:pPr>
    </w:p>
    <w:tbl>
      <w:tblPr>
        <w:tblW w:w="307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969"/>
        <w:gridCol w:w="1276"/>
        <w:gridCol w:w="1559"/>
        <w:gridCol w:w="2127"/>
        <w:gridCol w:w="3404"/>
        <w:gridCol w:w="4384"/>
        <w:gridCol w:w="4384"/>
        <w:gridCol w:w="4384"/>
        <w:gridCol w:w="4385"/>
      </w:tblGrid>
      <w:tr w:rsidR="005138A9" w:rsidRPr="00BC5130" w:rsidTr="00261A84">
        <w:trPr>
          <w:gridAfter w:val="5"/>
          <w:wAfter w:w="20941" w:type="dxa"/>
          <w:trHeight w:val="734"/>
        </w:trPr>
        <w:tc>
          <w:tcPr>
            <w:tcW w:w="851" w:type="dxa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/>
              <w:jc w:val="center"/>
              <w:rPr>
                <w:b/>
                <w:bCs/>
                <w:sz w:val="26"/>
                <w:szCs w:val="26"/>
              </w:rPr>
            </w:pPr>
            <w:r w:rsidRPr="00BC5130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3969" w:type="dxa"/>
            <w:shd w:val="clear" w:color="auto" w:fill="auto"/>
            <w:noWrap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/>
              <w:jc w:val="center"/>
              <w:rPr>
                <w:b/>
                <w:bCs/>
                <w:sz w:val="26"/>
                <w:szCs w:val="26"/>
              </w:rPr>
            </w:pPr>
            <w:r w:rsidRPr="00BC5130">
              <w:rPr>
                <w:b/>
                <w:bCs/>
                <w:sz w:val="26"/>
                <w:szCs w:val="26"/>
              </w:rPr>
              <w:t>Chỉ tiêu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/>
              <w:jc w:val="center"/>
              <w:rPr>
                <w:b/>
                <w:bCs/>
                <w:sz w:val="26"/>
                <w:szCs w:val="26"/>
              </w:rPr>
            </w:pPr>
            <w:r w:rsidRPr="00BC5130">
              <w:rPr>
                <w:b/>
                <w:bCs/>
                <w:sz w:val="26"/>
                <w:szCs w:val="26"/>
              </w:rPr>
              <w:t xml:space="preserve">Đơn vị </w:t>
            </w:r>
          </w:p>
        </w:tc>
        <w:tc>
          <w:tcPr>
            <w:tcW w:w="1559" w:type="dxa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/>
              <w:jc w:val="center"/>
              <w:rPr>
                <w:b/>
                <w:bCs/>
                <w:sz w:val="26"/>
                <w:szCs w:val="26"/>
              </w:rPr>
            </w:pPr>
            <w:r w:rsidRPr="00BC5130">
              <w:rPr>
                <w:b/>
                <w:sz w:val="26"/>
                <w:szCs w:val="26"/>
              </w:rPr>
              <w:t>Kết quả thực hiện năm 2024</w:t>
            </w:r>
          </w:p>
        </w:tc>
        <w:tc>
          <w:tcPr>
            <w:tcW w:w="2127" w:type="dxa"/>
          </w:tcPr>
          <w:p w:rsidR="005138A9" w:rsidRPr="00BC5130" w:rsidRDefault="005138A9" w:rsidP="008272F6">
            <w:pPr>
              <w:shd w:val="clear" w:color="auto" w:fill="FFFFFF"/>
              <w:spacing w:before="120"/>
              <w:jc w:val="center"/>
              <w:rPr>
                <w:b/>
                <w:sz w:val="26"/>
                <w:szCs w:val="26"/>
              </w:rPr>
            </w:pPr>
            <w:r w:rsidRPr="00BC5130">
              <w:rPr>
                <w:b/>
                <w:sz w:val="26"/>
                <w:szCs w:val="26"/>
              </w:rPr>
              <w:t>Chỉ tiêu Kế hoạch năm 2025</w:t>
            </w:r>
          </w:p>
        </w:tc>
      </w:tr>
      <w:tr w:rsidR="005138A9" w:rsidRPr="00BC5130" w:rsidTr="00261A84">
        <w:trPr>
          <w:gridAfter w:val="5"/>
          <w:wAfter w:w="20941" w:type="dxa"/>
          <w:trHeight w:val="409"/>
        </w:trPr>
        <w:tc>
          <w:tcPr>
            <w:tcW w:w="9782" w:type="dxa"/>
            <w:gridSpan w:val="5"/>
          </w:tcPr>
          <w:p w:rsidR="005138A9" w:rsidRPr="00BC5130" w:rsidRDefault="005138A9" w:rsidP="008272F6">
            <w:pPr>
              <w:shd w:val="clear" w:color="auto" w:fill="FFFFFF"/>
              <w:spacing w:before="120"/>
              <w:rPr>
                <w:b/>
                <w:bCs/>
                <w:sz w:val="26"/>
                <w:szCs w:val="26"/>
              </w:rPr>
            </w:pPr>
            <w:r w:rsidRPr="00BC5130">
              <w:rPr>
                <w:b/>
                <w:bCs/>
                <w:sz w:val="26"/>
                <w:szCs w:val="26"/>
              </w:rPr>
              <w:t>Các chỉ tiêu kinh tế:</w:t>
            </w:r>
          </w:p>
        </w:tc>
      </w:tr>
      <w:tr w:rsidR="005138A9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5138A9" w:rsidRPr="00BC5130" w:rsidRDefault="005138A9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 xml:space="preserve">Thu nhập bình quân đầu người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triệu đồng</w:t>
            </w:r>
          </w:p>
        </w:tc>
        <w:tc>
          <w:tcPr>
            <w:tcW w:w="1559" w:type="dxa"/>
          </w:tcPr>
          <w:p w:rsidR="005138A9" w:rsidRPr="00BC5130" w:rsidRDefault="005138A9" w:rsidP="008272F6">
            <w:pPr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88</w:t>
            </w:r>
            <w:r>
              <w:rPr>
                <w:sz w:val="26"/>
                <w:szCs w:val="26"/>
              </w:rPr>
              <w:t>,02</w:t>
            </w:r>
          </w:p>
        </w:tc>
        <w:tc>
          <w:tcPr>
            <w:tcW w:w="2127" w:type="dxa"/>
          </w:tcPr>
          <w:p w:rsidR="005138A9" w:rsidRPr="00BC5130" w:rsidRDefault="008A4F92" w:rsidP="008272F6">
            <w:pPr>
              <w:jc w:val="center"/>
              <w:rPr>
                <w:sz w:val="26"/>
                <w:szCs w:val="26"/>
              </w:rPr>
            </w:pPr>
            <w:r w:rsidRPr="008A4F92">
              <w:rPr>
                <w:sz w:val="26"/>
                <w:szCs w:val="26"/>
              </w:rPr>
              <w:t xml:space="preserve">≥ </w:t>
            </w:r>
            <w:r w:rsidR="005138A9" w:rsidRPr="008A4F92">
              <w:rPr>
                <w:sz w:val="26"/>
                <w:szCs w:val="26"/>
              </w:rPr>
              <w:t>92</w:t>
            </w:r>
          </w:p>
        </w:tc>
      </w:tr>
      <w:tr w:rsidR="005138A9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Merge w:val="restart"/>
            <w:vAlign w:val="center"/>
          </w:tcPr>
          <w:p w:rsidR="005138A9" w:rsidRPr="00BC5130" w:rsidRDefault="005138A9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</w:tcPr>
          <w:p w:rsidR="005138A9" w:rsidRPr="00BC5130" w:rsidRDefault="005138A9" w:rsidP="008272F6">
            <w:pPr>
              <w:spacing w:before="60" w:after="60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  <w:lang w:val="nl-NL"/>
              </w:rPr>
              <w:t>Tổng nguồn thu NSĐP</w:t>
            </w:r>
          </w:p>
        </w:tc>
        <w:tc>
          <w:tcPr>
            <w:tcW w:w="1276" w:type="dxa"/>
            <w:shd w:val="clear" w:color="auto" w:fill="auto"/>
          </w:tcPr>
          <w:p w:rsidR="005138A9" w:rsidRPr="00BC5130" w:rsidRDefault="005138A9" w:rsidP="008272F6">
            <w:pPr>
              <w:spacing w:before="60" w:after="6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  <w:lang w:val="nl-NL"/>
              </w:rPr>
              <w:t>Tỷ đồng</w:t>
            </w:r>
          </w:p>
        </w:tc>
        <w:tc>
          <w:tcPr>
            <w:tcW w:w="1559" w:type="dxa"/>
          </w:tcPr>
          <w:p w:rsidR="005138A9" w:rsidRPr="00B52B2F" w:rsidRDefault="005138A9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32,786</w:t>
            </w:r>
          </w:p>
        </w:tc>
        <w:tc>
          <w:tcPr>
            <w:tcW w:w="2127" w:type="dxa"/>
          </w:tcPr>
          <w:p w:rsidR="005138A9" w:rsidRPr="00573FCB" w:rsidRDefault="005138A9" w:rsidP="008A4F92">
            <w:pPr>
              <w:spacing w:before="60" w:after="60"/>
              <w:jc w:val="center"/>
              <w:rPr>
                <w:sz w:val="26"/>
                <w:szCs w:val="26"/>
              </w:rPr>
            </w:pPr>
            <w:r w:rsidRPr="00573FCB">
              <w:rPr>
                <w:sz w:val="26"/>
                <w:szCs w:val="26"/>
                <w:lang w:val="nl-NL"/>
              </w:rPr>
              <w:t>30,49</w:t>
            </w:r>
            <w:r w:rsidR="008A4F92">
              <w:rPr>
                <w:sz w:val="26"/>
                <w:szCs w:val="26"/>
                <w:lang w:val="nl-NL"/>
              </w:rPr>
              <w:t>1</w:t>
            </w:r>
          </w:p>
        </w:tc>
      </w:tr>
      <w:tr w:rsidR="005138A9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:rsidR="005138A9" w:rsidRPr="00BC5130" w:rsidRDefault="005138A9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color w:val="FF0000"/>
                <w:sz w:val="26"/>
                <w:szCs w:val="26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Trong đó thu mới ngân sách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tỷ đồng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138A9" w:rsidRPr="00BC5130" w:rsidRDefault="005138A9" w:rsidP="008272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nl-NL"/>
              </w:rPr>
              <w:t>1,659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5138A9" w:rsidRPr="00573FCB" w:rsidRDefault="005138A9" w:rsidP="008272F6">
            <w:pPr>
              <w:jc w:val="center"/>
              <w:rPr>
                <w:sz w:val="26"/>
                <w:szCs w:val="26"/>
              </w:rPr>
            </w:pPr>
            <w:r w:rsidRPr="00573FCB">
              <w:rPr>
                <w:sz w:val="26"/>
                <w:szCs w:val="26"/>
                <w:lang w:val="nl-NL"/>
              </w:rPr>
              <w:t>2,245</w:t>
            </w:r>
          </w:p>
        </w:tc>
      </w:tr>
      <w:tr w:rsidR="005138A9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138A9" w:rsidRPr="00BC5130" w:rsidRDefault="005138A9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 xml:space="preserve">Tổng chi ngân sách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tỷ đồng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138A9" w:rsidRPr="00BC5130" w:rsidRDefault="005138A9" w:rsidP="008272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nl-NL"/>
              </w:rPr>
              <w:t>27,204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5138A9" w:rsidRPr="00573FCB" w:rsidRDefault="005138A9" w:rsidP="008272F6">
            <w:pPr>
              <w:jc w:val="center"/>
              <w:rPr>
                <w:sz w:val="26"/>
                <w:szCs w:val="26"/>
              </w:rPr>
            </w:pPr>
            <w:r w:rsidRPr="00573FCB">
              <w:rPr>
                <w:sz w:val="26"/>
                <w:szCs w:val="26"/>
                <w:lang w:val="nl-NL"/>
              </w:rPr>
              <w:t>29,386</w:t>
            </w:r>
          </w:p>
        </w:tc>
      </w:tr>
      <w:tr w:rsidR="005138A9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138A9" w:rsidRPr="00BC5130" w:rsidRDefault="005138A9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 xml:space="preserve">Tỷ lệ hộ dân sử dụng điện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 w:line="360" w:lineRule="auto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138A9" w:rsidRPr="00BC5130" w:rsidRDefault="005138A9" w:rsidP="008272F6">
            <w:pPr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100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5138A9" w:rsidRPr="00BC5130" w:rsidRDefault="005138A9" w:rsidP="008272F6">
            <w:pPr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</w:tr>
      <w:tr w:rsidR="005138A9" w:rsidRPr="00045F16" w:rsidTr="00261A84">
        <w:trPr>
          <w:gridAfter w:val="5"/>
          <w:wAfter w:w="20941" w:type="dxa"/>
          <w:trHeight w:val="415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138A9" w:rsidRPr="00045F16" w:rsidRDefault="005138A9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38A9" w:rsidRPr="00045F16" w:rsidRDefault="005138A9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045F16">
              <w:rPr>
                <w:sz w:val="26"/>
                <w:szCs w:val="26"/>
              </w:rPr>
              <w:t>Diện tích nhà ở bình quân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38A9" w:rsidRPr="00045F16" w:rsidRDefault="005138A9" w:rsidP="008272F6">
            <w:pPr>
              <w:shd w:val="clear" w:color="auto" w:fill="FFFFFF"/>
              <w:spacing w:before="120" w:line="360" w:lineRule="auto"/>
              <w:jc w:val="center"/>
              <w:rPr>
                <w:sz w:val="26"/>
                <w:szCs w:val="26"/>
              </w:rPr>
            </w:pPr>
            <w:r w:rsidRPr="00045F16">
              <w:rPr>
                <w:sz w:val="26"/>
                <w:szCs w:val="26"/>
              </w:rPr>
              <w:t>m</w:t>
            </w:r>
            <w:r w:rsidRPr="00045F16">
              <w:rPr>
                <w:sz w:val="26"/>
                <w:szCs w:val="26"/>
                <w:vertAlign w:val="superscript"/>
              </w:rPr>
              <w:t>2</w:t>
            </w:r>
            <w:r w:rsidRPr="00045F16">
              <w:rPr>
                <w:sz w:val="26"/>
                <w:szCs w:val="26"/>
              </w:rPr>
              <w:t>/người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138A9" w:rsidRPr="00045F16" w:rsidRDefault="005138A9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045F16">
              <w:rPr>
                <w:sz w:val="26"/>
                <w:szCs w:val="26"/>
                <w:lang w:val="nl-NL"/>
              </w:rPr>
              <w:t>35,6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5138A9" w:rsidRPr="00045F16" w:rsidRDefault="008A4F92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34,15-</w:t>
            </w:r>
            <w:r w:rsidR="005138A9" w:rsidRPr="00045F16">
              <w:rPr>
                <w:sz w:val="26"/>
                <w:szCs w:val="26"/>
                <w:lang w:val="nl-NL"/>
              </w:rPr>
              <w:t>36</w:t>
            </w:r>
          </w:p>
        </w:tc>
      </w:tr>
      <w:tr w:rsidR="005138A9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Merge w:val="restart"/>
            <w:vAlign w:val="center"/>
          </w:tcPr>
          <w:p w:rsidR="005138A9" w:rsidRPr="00BC5130" w:rsidRDefault="005138A9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Xã đạt chuẩn nông thôn mới nâng cao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 w:line="360" w:lineRule="auto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Đạt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138A9" w:rsidRPr="00BC5130" w:rsidRDefault="005138A9" w:rsidP="008272F6">
            <w:pPr>
              <w:jc w:val="center"/>
              <w:rPr>
                <w:sz w:val="26"/>
                <w:szCs w:val="26"/>
              </w:rPr>
            </w:pPr>
          </w:p>
          <w:p w:rsidR="005138A9" w:rsidRPr="00BC5130" w:rsidRDefault="005138A9" w:rsidP="008272F6">
            <w:pPr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Duy trì đạt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5138A9" w:rsidRPr="00BC5130" w:rsidRDefault="005138A9" w:rsidP="008272F6">
            <w:pPr>
              <w:jc w:val="center"/>
              <w:rPr>
                <w:sz w:val="26"/>
                <w:szCs w:val="26"/>
              </w:rPr>
            </w:pPr>
          </w:p>
          <w:p w:rsidR="005138A9" w:rsidRPr="00BC5130" w:rsidRDefault="005138A9" w:rsidP="008272F6">
            <w:pPr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Duy trì đạt</w:t>
            </w:r>
          </w:p>
        </w:tc>
      </w:tr>
      <w:tr w:rsidR="005138A9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:rsidR="005138A9" w:rsidRPr="00BC5130" w:rsidRDefault="005138A9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Xã đạt chuẩn nông thôn mới kiểu mẫu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38A9" w:rsidRPr="00BC5130" w:rsidRDefault="005138A9" w:rsidP="008272F6">
            <w:pPr>
              <w:shd w:val="clear" w:color="auto" w:fill="FFFFFF"/>
              <w:spacing w:before="120" w:line="360" w:lineRule="auto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Đạt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138A9" w:rsidRPr="00BC5130" w:rsidRDefault="005138A9" w:rsidP="008272F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5138A9" w:rsidRPr="00BC5130" w:rsidRDefault="005138A9" w:rsidP="008272F6">
            <w:pPr>
              <w:jc w:val="center"/>
              <w:rPr>
                <w:sz w:val="26"/>
                <w:szCs w:val="26"/>
              </w:rPr>
            </w:pP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A4F92" w:rsidRPr="00BC5130" w:rsidRDefault="008A4F92" w:rsidP="008A56C2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rFonts w:eastAsia="Calibri"/>
                <w:sz w:val="26"/>
                <w:szCs w:val="26"/>
              </w:rPr>
              <w:t>Tỷ lệ tuyến đường do xã quản lý được nhựa hóa, bê tông xi măng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A4F92" w:rsidRPr="00BC5130" w:rsidRDefault="008A4F92" w:rsidP="008A56C2">
            <w:pPr>
              <w:shd w:val="clear" w:color="auto" w:fill="FFFFFF"/>
              <w:spacing w:before="120" w:line="360" w:lineRule="auto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A4F92" w:rsidRPr="00BC5130" w:rsidRDefault="008A4F92" w:rsidP="008A56C2">
            <w:pPr>
              <w:jc w:val="center"/>
              <w:rPr>
                <w:sz w:val="26"/>
                <w:szCs w:val="26"/>
              </w:rPr>
            </w:pPr>
          </w:p>
          <w:p w:rsidR="008A4F92" w:rsidRDefault="008A4F92" w:rsidP="008A56C2">
            <w:pPr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37,73</w:t>
            </w:r>
          </w:p>
          <w:p w:rsidR="008A4F92" w:rsidRPr="00BC5130" w:rsidRDefault="008A4F92" w:rsidP="008A56C2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8A4F92" w:rsidRPr="00BC5130" w:rsidRDefault="008A4F92" w:rsidP="008A56C2">
            <w:pPr>
              <w:jc w:val="center"/>
              <w:rPr>
                <w:sz w:val="26"/>
                <w:szCs w:val="26"/>
              </w:rPr>
            </w:pPr>
          </w:p>
          <w:p w:rsidR="008A4F92" w:rsidRPr="00BC5130" w:rsidRDefault="008A4F92" w:rsidP="008A56C2">
            <w:pPr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38</w:t>
            </w:r>
            <w:r>
              <w:rPr>
                <w:sz w:val="26"/>
                <w:szCs w:val="26"/>
              </w:rPr>
              <w:t xml:space="preserve"> (theo QĐ 50)</w:t>
            </w:r>
          </w:p>
        </w:tc>
      </w:tr>
      <w:tr w:rsidR="008A4F92" w:rsidRPr="00BC5130" w:rsidTr="00261A84">
        <w:trPr>
          <w:trHeight w:val="415"/>
        </w:trPr>
        <w:tc>
          <w:tcPr>
            <w:tcW w:w="9782" w:type="dxa"/>
            <w:gridSpan w:val="5"/>
            <w:tcBorders>
              <w:right w:val="single" w:sz="4" w:space="0" w:color="auto"/>
            </w:tcBorders>
          </w:tcPr>
          <w:p w:rsidR="008A4F92" w:rsidRPr="00BC5130" w:rsidRDefault="008A4F92" w:rsidP="008272F6">
            <w:pPr>
              <w:shd w:val="clear" w:color="auto" w:fill="FFFFFF"/>
              <w:rPr>
                <w:sz w:val="26"/>
                <w:szCs w:val="26"/>
              </w:rPr>
            </w:pPr>
            <w:r w:rsidRPr="00BC5130">
              <w:rPr>
                <w:b/>
                <w:sz w:val="26"/>
                <w:szCs w:val="26"/>
              </w:rPr>
              <w:t>Chỉ tiêu về xã hội:</w:t>
            </w:r>
          </w:p>
        </w:tc>
        <w:tc>
          <w:tcPr>
            <w:tcW w:w="340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A4F92" w:rsidRPr="00BC5130" w:rsidRDefault="008A4F92" w:rsidP="008272F6">
            <w:pPr>
              <w:shd w:val="clear" w:color="auto" w:fill="FFFFFF"/>
              <w:rPr>
                <w:sz w:val="26"/>
                <w:szCs w:val="26"/>
              </w:rPr>
            </w:pPr>
          </w:p>
        </w:tc>
        <w:tc>
          <w:tcPr>
            <w:tcW w:w="4384" w:type="dxa"/>
            <w:tcBorders>
              <w:left w:val="nil"/>
            </w:tcBorders>
          </w:tcPr>
          <w:p w:rsidR="008A4F92" w:rsidRPr="00BC5130" w:rsidRDefault="008A4F92" w:rsidP="008272F6">
            <w:pPr>
              <w:shd w:val="clear" w:color="auto" w:fill="FFFFFF"/>
              <w:rPr>
                <w:sz w:val="26"/>
                <w:szCs w:val="26"/>
              </w:rPr>
            </w:pPr>
          </w:p>
        </w:tc>
        <w:tc>
          <w:tcPr>
            <w:tcW w:w="4384" w:type="dxa"/>
          </w:tcPr>
          <w:p w:rsidR="008A4F92" w:rsidRPr="00BC5130" w:rsidRDefault="008A4F92" w:rsidP="008272F6">
            <w:pPr>
              <w:shd w:val="clear" w:color="auto" w:fill="FFFFFF"/>
              <w:rPr>
                <w:sz w:val="26"/>
                <w:szCs w:val="26"/>
              </w:rPr>
            </w:pPr>
          </w:p>
        </w:tc>
        <w:tc>
          <w:tcPr>
            <w:tcW w:w="4384" w:type="dxa"/>
          </w:tcPr>
          <w:p w:rsidR="008A4F92" w:rsidRPr="00BC5130" w:rsidRDefault="008A4F92" w:rsidP="008272F6">
            <w:pPr>
              <w:shd w:val="clear" w:color="auto" w:fill="FFFFFF"/>
              <w:rPr>
                <w:sz w:val="26"/>
                <w:szCs w:val="26"/>
              </w:rPr>
            </w:pPr>
          </w:p>
        </w:tc>
        <w:tc>
          <w:tcPr>
            <w:tcW w:w="4385" w:type="dxa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both"/>
              <w:rPr>
                <w:b/>
                <w:sz w:val="26"/>
                <w:szCs w:val="26"/>
              </w:rPr>
            </w:pPr>
            <w:r w:rsidRPr="00BC5130">
              <w:rPr>
                <w:b/>
                <w:sz w:val="26"/>
                <w:szCs w:val="26"/>
              </w:rPr>
              <w:t>Chỉ tiêu về xã hội: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Tạo việc làm cho lao động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Lao động</w:t>
            </w:r>
          </w:p>
        </w:tc>
        <w:tc>
          <w:tcPr>
            <w:tcW w:w="1559" w:type="dxa"/>
          </w:tcPr>
          <w:p w:rsidR="008A4F92" w:rsidRPr="00BC5130" w:rsidRDefault="008A4F92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230</w:t>
            </w:r>
          </w:p>
        </w:tc>
        <w:tc>
          <w:tcPr>
            <w:tcW w:w="2127" w:type="dxa"/>
          </w:tcPr>
          <w:p w:rsidR="008A4F92" w:rsidRPr="00BC5130" w:rsidRDefault="008A4F92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200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 xml:space="preserve">Tỷ lệ lao động qua đào tạo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8A4F92" w:rsidRPr="00BC5130" w:rsidRDefault="008A4F92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95,3</w:t>
            </w:r>
          </w:p>
        </w:tc>
        <w:tc>
          <w:tcPr>
            <w:tcW w:w="2127" w:type="dxa"/>
          </w:tcPr>
          <w:p w:rsidR="008A4F92" w:rsidRPr="00BC5130" w:rsidRDefault="008A4F92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90-</w:t>
            </w:r>
            <w:r w:rsidRPr="00BC5130">
              <w:rPr>
                <w:sz w:val="26"/>
                <w:szCs w:val="26"/>
                <w:lang w:val="nl-NL"/>
              </w:rPr>
              <w:t>95,5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  <w:lang w:val="vi-VN" w:eastAsia="vi-VN"/>
              </w:rPr>
              <w:t xml:space="preserve">Tỷ lệ </w:t>
            </w:r>
            <w:r w:rsidRPr="00BC5130">
              <w:rPr>
                <w:sz w:val="26"/>
                <w:szCs w:val="26"/>
                <w:lang w:eastAsia="vi-VN"/>
              </w:rPr>
              <w:t>trẻ em suy dinh dưỡng dưới 5 tuổi thể nhẹ cân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8A4F92" w:rsidRPr="00BC5130" w:rsidRDefault="008A4F92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</w:p>
          <w:p w:rsidR="008A4F92" w:rsidRPr="00BC5130" w:rsidRDefault="008A4F92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1,47</w:t>
            </w:r>
          </w:p>
        </w:tc>
        <w:tc>
          <w:tcPr>
            <w:tcW w:w="2127" w:type="dxa"/>
          </w:tcPr>
          <w:p w:rsidR="008A4F92" w:rsidRPr="00BC5130" w:rsidRDefault="008A4F92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</w:p>
          <w:p w:rsidR="008A4F92" w:rsidRPr="00BC5130" w:rsidRDefault="008A4F92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&lt;2</w:t>
            </w:r>
            <w:r w:rsidRPr="00BC5130">
              <w:rPr>
                <w:sz w:val="26"/>
                <w:szCs w:val="26"/>
                <w:lang w:val="nl-NL"/>
              </w:rPr>
              <w:t xml:space="preserve"> 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A4F92">
            <w:pPr>
              <w:shd w:val="clear" w:color="auto" w:fill="FFFFFF"/>
              <w:spacing w:before="120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 xml:space="preserve">Tỷ lệ hộ nghèo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8A4F92" w:rsidRPr="00BC5130" w:rsidRDefault="008A4F92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0,3</w:t>
            </w:r>
            <w:r>
              <w:rPr>
                <w:sz w:val="26"/>
                <w:szCs w:val="26"/>
                <w:lang w:val="nl-NL"/>
              </w:rPr>
              <w:t>4</w:t>
            </w:r>
          </w:p>
        </w:tc>
        <w:tc>
          <w:tcPr>
            <w:tcW w:w="2127" w:type="dxa"/>
          </w:tcPr>
          <w:p w:rsidR="008A4F92" w:rsidRPr="00BC5130" w:rsidRDefault="008A4F92" w:rsidP="008A4F92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&lt;</w:t>
            </w:r>
            <w:r>
              <w:rPr>
                <w:sz w:val="26"/>
                <w:szCs w:val="26"/>
                <w:lang w:val="nl-NL"/>
              </w:rPr>
              <w:t>2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Tỷ lệ dân số tham gia Bảo hiểm y tế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95</w:t>
            </w:r>
            <w:r>
              <w:rPr>
                <w:sz w:val="26"/>
                <w:szCs w:val="26"/>
                <w:lang w:val="nl-NL"/>
              </w:rPr>
              <w:t>,4</w:t>
            </w:r>
          </w:p>
        </w:tc>
        <w:tc>
          <w:tcPr>
            <w:tcW w:w="2127" w:type="dxa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92,61-95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Xã có bác sĩ phục vụ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Đạt</w:t>
            </w:r>
          </w:p>
        </w:tc>
        <w:tc>
          <w:tcPr>
            <w:tcW w:w="1559" w:type="dxa"/>
          </w:tcPr>
          <w:p w:rsidR="008A4F92" w:rsidRPr="00BC5130" w:rsidRDefault="008A4F92" w:rsidP="008272F6">
            <w:pPr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Đạt</w:t>
            </w:r>
          </w:p>
        </w:tc>
        <w:tc>
          <w:tcPr>
            <w:tcW w:w="2127" w:type="dxa"/>
          </w:tcPr>
          <w:p w:rsidR="008A4F92" w:rsidRPr="00BC5130" w:rsidRDefault="008A4F92" w:rsidP="008272F6">
            <w:pPr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Đạt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Số xã đạt tiêu chí quốc gia về y tế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Đạt</w:t>
            </w:r>
          </w:p>
        </w:tc>
        <w:tc>
          <w:tcPr>
            <w:tcW w:w="1559" w:type="dxa"/>
          </w:tcPr>
          <w:p w:rsidR="008A4F92" w:rsidRPr="00BC5130" w:rsidRDefault="008A4F92" w:rsidP="008272F6">
            <w:pPr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Đạt</w:t>
            </w:r>
          </w:p>
        </w:tc>
        <w:tc>
          <w:tcPr>
            <w:tcW w:w="2127" w:type="dxa"/>
          </w:tcPr>
          <w:p w:rsidR="008A4F92" w:rsidRPr="00BC5130" w:rsidRDefault="008A4F92" w:rsidP="008272F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Đạt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Hộ gia đình đạt gia đình văn hóa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8A4F92" w:rsidRPr="00BC5130" w:rsidRDefault="008A4F92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99</w:t>
            </w:r>
          </w:p>
        </w:tc>
        <w:tc>
          <w:tcPr>
            <w:tcW w:w="2127" w:type="dxa"/>
          </w:tcPr>
          <w:p w:rsidR="008A4F92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8A4F92">
              <w:rPr>
                <w:sz w:val="26"/>
                <w:szCs w:val="26"/>
              </w:rPr>
              <w:t>≥</w:t>
            </w:r>
            <w:r w:rsidR="008A4F92">
              <w:rPr>
                <w:sz w:val="26"/>
                <w:szCs w:val="26"/>
                <w:lang w:val="nl-NL"/>
              </w:rPr>
              <w:t>96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Ấp đạt văn hóa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8A4F92" w:rsidRPr="00BC5130" w:rsidRDefault="008A4F92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  <w:tc>
          <w:tcPr>
            <w:tcW w:w="2127" w:type="dxa"/>
          </w:tcPr>
          <w:p w:rsidR="008A4F92" w:rsidRPr="00BC5130" w:rsidRDefault="008A4F92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85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Đơn vị đạt đơn vị văn hóa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Đạt</w:t>
            </w:r>
          </w:p>
        </w:tc>
        <w:tc>
          <w:tcPr>
            <w:tcW w:w="1559" w:type="dxa"/>
            <w:vAlign w:val="center"/>
          </w:tcPr>
          <w:p w:rsidR="008A4F92" w:rsidRPr="00BC5130" w:rsidRDefault="008A4F92" w:rsidP="008A4F92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</w:rPr>
              <w:t>Đạt</w:t>
            </w:r>
          </w:p>
        </w:tc>
        <w:tc>
          <w:tcPr>
            <w:tcW w:w="2127" w:type="dxa"/>
            <w:vAlign w:val="center"/>
          </w:tcPr>
          <w:p w:rsidR="008A4F92" w:rsidRPr="00BC5130" w:rsidRDefault="008A4F92" w:rsidP="008A4F92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Đạt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 xml:space="preserve">Số hộ gia đình, số người thường xuyên tham </w:t>
            </w:r>
            <w:r>
              <w:rPr>
                <w:sz w:val="26"/>
                <w:szCs w:val="26"/>
              </w:rPr>
              <w:t>gia tập luyện thể dục, thể thao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</w:p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45-50</w:t>
            </w:r>
          </w:p>
        </w:tc>
        <w:tc>
          <w:tcPr>
            <w:tcW w:w="2127" w:type="dxa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</w:p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8A4F92">
              <w:rPr>
                <w:w w:val="95"/>
                <w:sz w:val="26"/>
                <w:szCs w:val="26"/>
                <w:lang w:eastAsia="vi-VN"/>
              </w:rPr>
              <w:t>39,99 – 41,4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  <w:lang w:eastAsia="vi-VN"/>
              </w:rPr>
              <w:t>Tỷ lệ người lao động trong độ tuổi lao động tham gia bảo hiểm xã hội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</w:p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78</w:t>
            </w:r>
          </w:p>
        </w:tc>
        <w:tc>
          <w:tcPr>
            <w:tcW w:w="2127" w:type="dxa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</w:p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78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  <w:lang w:eastAsia="vi-VN"/>
              </w:rPr>
              <w:t xml:space="preserve">Tỷ lệ </w:t>
            </w:r>
            <w:r w:rsidRPr="00BC5130">
              <w:rPr>
                <w:sz w:val="26"/>
                <w:szCs w:val="26"/>
                <w:lang w:val="vi-VN" w:eastAsia="vi-VN"/>
              </w:rPr>
              <w:t>trường</w:t>
            </w:r>
            <w:r w:rsidRPr="00BC5130">
              <w:rPr>
                <w:sz w:val="26"/>
                <w:szCs w:val="26"/>
                <w:lang w:eastAsia="vi-VN"/>
              </w:rPr>
              <w:t xml:space="preserve"> </w:t>
            </w:r>
            <w:r w:rsidRPr="00BC5130">
              <w:rPr>
                <w:sz w:val="26"/>
                <w:szCs w:val="26"/>
                <w:lang w:val="vi-VN" w:eastAsia="vi-VN"/>
              </w:rPr>
              <w:t>THCS có sử dụng sổ liên lạc điện tử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</w:p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  <w:tc>
          <w:tcPr>
            <w:tcW w:w="2127" w:type="dxa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</w:p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</w:tr>
      <w:tr w:rsidR="008A4F92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8A4F92" w:rsidRPr="00BC5130" w:rsidRDefault="008A4F92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  <w:lang w:eastAsia="vi-VN"/>
              </w:rPr>
            </w:pPr>
            <w:r w:rsidRPr="00BC5130">
              <w:rPr>
                <w:sz w:val="26"/>
                <w:szCs w:val="26"/>
                <w:lang w:val="vi-VN" w:eastAsia="vi-VN"/>
              </w:rPr>
              <w:t>Tỷ lệ dân cư có hồ sơ sức khỏe điện tử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90</w:t>
            </w:r>
          </w:p>
        </w:tc>
        <w:tc>
          <w:tcPr>
            <w:tcW w:w="2127" w:type="dxa"/>
          </w:tcPr>
          <w:p w:rsidR="008A4F92" w:rsidRPr="00BC5130" w:rsidRDefault="008A4F92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 xml:space="preserve">80,6 - </w:t>
            </w:r>
            <w:r w:rsidRPr="00AB0F50">
              <w:rPr>
                <w:sz w:val="26"/>
                <w:szCs w:val="26"/>
                <w:lang w:val="nl-NL"/>
              </w:rPr>
              <w:t>90</w:t>
            </w:r>
          </w:p>
        </w:tc>
      </w:tr>
      <w:tr w:rsidR="00CF20AE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CF20AE" w:rsidRPr="00BC5130" w:rsidRDefault="00CF20AE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CF20AE" w:rsidRPr="00BC5130" w:rsidRDefault="00CF20AE" w:rsidP="008A56C2">
            <w:pPr>
              <w:shd w:val="clear" w:color="auto" w:fill="FFFFFF"/>
              <w:spacing w:before="120"/>
              <w:jc w:val="both"/>
              <w:rPr>
                <w:sz w:val="26"/>
                <w:szCs w:val="26"/>
                <w:lang w:val="vi-VN" w:eastAsia="vi-VN"/>
              </w:rPr>
            </w:pPr>
            <w:r w:rsidRPr="00BC5130">
              <w:rPr>
                <w:rFonts w:eastAsia="Calibri"/>
                <w:sz w:val="26"/>
                <w:szCs w:val="26"/>
              </w:rPr>
              <w:t>Tỷ lệ tuyến đường xã được đặt tên đường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F20AE" w:rsidRPr="00BC5130" w:rsidRDefault="00CF20AE" w:rsidP="008A56C2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CF20AE" w:rsidRPr="00BC5130" w:rsidRDefault="00CF20AE" w:rsidP="008A56C2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  <w:tc>
          <w:tcPr>
            <w:tcW w:w="2127" w:type="dxa"/>
          </w:tcPr>
          <w:p w:rsidR="00CF20AE" w:rsidRPr="00BC5130" w:rsidRDefault="00CF20AE" w:rsidP="008A56C2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</w:tr>
      <w:tr w:rsidR="00CF20AE" w:rsidRPr="00BC5130" w:rsidTr="00261A84">
        <w:trPr>
          <w:gridAfter w:val="5"/>
          <w:wAfter w:w="20941" w:type="dxa"/>
          <w:trHeight w:val="415"/>
        </w:trPr>
        <w:tc>
          <w:tcPr>
            <w:tcW w:w="9782" w:type="dxa"/>
            <w:gridSpan w:val="5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both"/>
              <w:rPr>
                <w:b/>
                <w:sz w:val="26"/>
                <w:szCs w:val="26"/>
              </w:rPr>
            </w:pPr>
            <w:r w:rsidRPr="00BC5130">
              <w:rPr>
                <w:b/>
                <w:sz w:val="26"/>
                <w:szCs w:val="26"/>
              </w:rPr>
              <w:t>Chỉ tiêu về môi trường</w:t>
            </w:r>
          </w:p>
        </w:tc>
      </w:tr>
      <w:tr w:rsidR="00CF20AE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Merge w:val="restart"/>
            <w:vAlign w:val="center"/>
          </w:tcPr>
          <w:p w:rsidR="00CF20AE" w:rsidRPr="00BC5130" w:rsidRDefault="00CF20AE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 xml:space="preserve">Tỷ lệ dân cư sử dụng nước sạch và nước hợp vệ sinh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  <w:tc>
          <w:tcPr>
            <w:tcW w:w="2127" w:type="dxa"/>
          </w:tcPr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</w:tr>
      <w:tr w:rsidR="00CF20AE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Merge/>
            <w:vAlign w:val="center"/>
          </w:tcPr>
          <w:p w:rsidR="00CF20AE" w:rsidRPr="00BC5130" w:rsidRDefault="00CF20AE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Trong đó, tỷ lệ hộ sử dụng nước sạch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  <w:tc>
          <w:tcPr>
            <w:tcW w:w="2127" w:type="dxa"/>
          </w:tcPr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</w:tr>
      <w:tr w:rsidR="00CF20AE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CF20AE" w:rsidRPr="00BC5130" w:rsidRDefault="00CF20AE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  <w:shd w:val="clear" w:color="auto" w:fill="FFFFFF"/>
              </w:rPr>
              <w:t>Tỷ lệ chất thải rắn được thu gom và xử lý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</w:p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98</w:t>
            </w:r>
          </w:p>
        </w:tc>
        <w:tc>
          <w:tcPr>
            <w:tcW w:w="2127" w:type="dxa"/>
          </w:tcPr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</w:p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>
              <w:rPr>
                <w:sz w:val="26"/>
                <w:szCs w:val="26"/>
                <w:lang w:val="nl-NL"/>
              </w:rPr>
              <w:t>99</w:t>
            </w:r>
          </w:p>
        </w:tc>
      </w:tr>
      <w:tr w:rsidR="00CF20AE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CF20AE" w:rsidRPr="00BC5130" w:rsidRDefault="00CF20AE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  <w:shd w:val="clear" w:color="auto" w:fill="FFFFFF"/>
              </w:rPr>
            </w:pPr>
            <w:r w:rsidRPr="00BC5130">
              <w:rPr>
                <w:sz w:val="26"/>
                <w:szCs w:val="26"/>
              </w:rPr>
              <w:t>Tỷ lệ chất thải rắn y tế được thu gom và xử lý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</w:rPr>
              <w:t>%</w:t>
            </w:r>
          </w:p>
        </w:tc>
        <w:tc>
          <w:tcPr>
            <w:tcW w:w="1559" w:type="dxa"/>
          </w:tcPr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</w:p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  <w:tc>
          <w:tcPr>
            <w:tcW w:w="2127" w:type="dxa"/>
          </w:tcPr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</w:p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</w:tr>
      <w:tr w:rsidR="00CF20AE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CF20AE" w:rsidRPr="00BC5130" w:rsidRDefault="00CF20AE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  <w:lang w:eastAsia="vi-VN"/>
              </w:rPr>
              <w:t>T</w:t>
            </w:r>
            <w:r w:rsidRPr="00BC5130">
              <w:rPr>
                <w:sz w:val="26"/>
                <w:szCs w:val="26"/>
                <w:lang w:val="vi-VN" w:eastAsia="vi-VN"/>
              </w:rPr>
              <w:t>rồng mới cây xanh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  <w:r w:rsidRPr="00BC5130">
              <w:rPr>
                <w:sz w:val="26"/>
                <w:szCs w:val="26"/>
                <w:lang w:eastAsia="vi-VN"/>
              </w:rPr>
              <w:t>Cây/năm</w:t>
            </w:r>
          </w:p>
        </w:tc>
        <w:tc>
          <w:tcPr>
            <w:tcW w:w="1559" w:type="dxa"/>
          </w:tcPr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1.020</w:t>
            </w:r>
          </w:p>
        </w:tc>
        <w:tc>
          <w:tcPr>
            <w:tcW w:w="2127" w:type="dxa"/>
          </w:tcPr>
          <w:p w:rsidR="00CF20AE" w:rsidRPr="00BC5130" w:rsidRDefault="00CF20AE" w:rsidP="008272F6">
            <w:pPr>
              <w:spacing w:before="60" w:after="6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500</w:t>
            </w:r>
          </w:p>
        </w:tc>
      </w:tr>
      <w:tr w:rsidR="00CF20AE" w:rsidRPr="00BC5130" w:rsidTr="00261A84">
        <w:trPr>
          <w:gridAfter w:val="5"/>
          <w:wAfter w:w="20941" w:type="dxa"/>
          <w:trHeight w:val="415"/>
        </w:trPr>
        <w:tc>
          <w:tcPr>
            <w:tcW w:w="9782" w:type="dxa"/>
            <w:gridSpan w:val="5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rPr>
                <w:b/>
                <w:sz w:val="26"/>
                <w:szCs w:val="26"/>
              </w:rPr>
            </w:pPr>
            <w:r w:rsidRPr="00BC5130">
              <w:rPr>
                <w:b/>
                <w:sz w:val="26"/>
                <w:szCs w:val="26"/>
              </w:rPr>
              <w:t>Chỉ tiêu quốc phòng, an ninh</w:t>
            </w:r>
          </w:p>
        </w:tc>
      </w:tr>
      <w:tr w:rsidR="00CF20AE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CF20AE" w:rsidRPr="00BC5130" w:rsidRDefault="00CF20AE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  <w:lang w:eastAsia="vi-VN"/>
              </w:rPr>
            </w:pPr>
            <w:r w:rsidRPr="00BC5130">
              <w:rPr>
                <w:sz w:val="26"/>
                <w:szCs w:val="26"/>
                <w:lang w:val="sv-SE" w:eastAsia="vi-VN"/>
              </w:rPr>
              <w:t>Tuyển quân đảm bảo đạt chỉ tiêu trên giao về số lượng và chất lượng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eastAsia="vi-VN"/>
              </w:rPr>
            </w:pPr>
            <w:r w:rsidRPr="00BC5130">
              <w:rPr>
                <w:sz w:val="26"/>
                <w:szCs w:val="26"/>
                <w:lang w:eastAsia="vi-VN"/>
              </w:rPr>
              <w:t>%</w:t>
            </w:r>
          </w:p>
        </w:tc>
        <w:tc>
          <w:tcPr>
            <w:tcW w:w="1559" w:type="dxa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</w:p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  <w:tc>
          <w:tcPr>
            <w:tcW w:w="2127" w:type="dxa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</w:p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</w:tr>
      <w:tr w:rsidR="00CF20AE" w:rsidRPr="00BC5130" w:rsidTr="00261A84">
        <w:trPr>
          <w:gridAfter w:val="5"/>
          <w:wAfter w:w="20941" w:type="dxa"/>
          <w:trHeight w:val="415"/>
        </w:trPr>
        <w:tc>
          <w:tcPr>
            <w:tcW w:w="851" w:type="dxa"/>
            <w:vAlign w:val="center"/>
          </w:tcPr>
          <w:p w:rsidR="00CF20AE" w:rsidRPr="00BC5130" w:rsidRDefault="00CF20AE" w:rsidP="005138A9">
            <w:pPr>
              <w:numPr>
                <w:ilvl w:val="0"/>
                <w:numId w:val="2"/>
              </w:numPr>
              <w:shd w:val="clear" w:color="auto" w:fill="FFFFFF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969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both"/>
              <w:rPr>
                <w:sz w:val="26"/>
                <w:szCs w:val="26"/>
                <w:lang w:val="sv-SE" w:eastAsia="vi-VN"/>
              </w:rPr>
            </w:pPr>
            <w:r w:rsidRPr="00BC5130">
              <w:rPr>
                <w:rFonts w:eastAsia="Arial"/>
                <w:sz w:val="26"/>
                <w:szCs w:val="26"/>
                <w:lang w:eastAsia="vi-VN"/>
              </w:rPr>
              <w:t>Các cửa ngõ giao lộ đường ĐX được lắp đặt camera giám sát an ninh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eastAsia="vi-VN"/>
              </w:rPr>
            </w:pPr>
            <w:r w:rsidRPr="00BC5130">
              <w:rPr>
                <w:sz w:val="26"/>
                <w:szCs w:val="26"/>
                <w:lang w:eastAsia="vi-VN"/>
              </w:rPr>
              <w:t>%</w:t>
            </w:r>
          </w:p>
        </w:tc>
        <w:tc>
          <w:tcPr>
            <w:tcW w:w="1559" w:type="dxa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</w:p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  <w:tc>
          <w:tcPr>
            <w:tcW w:w="2127" w:type="dxa"/>
          </w:tcPr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</w:p>
          <w:p w:rsidR="00CF20AE" w:rsidRPr="00BC5130" w:rsidRDefault="00CF20AE" w:rsidP="008272F6">
            <w:pPr>
              <w:shd w:val="clear" w:color="auto" w:fill="FFFFFF"/>
              <w:spacing w:before="120"/>
              <w:jc w:val="center"/>
              <w:rPr>
                <w:sz w:val="26"/>
                <w:szCs w:val="26"/>
                <w:lang w:val="nl-NL"/>
              </w:rPr>
            </w:pPr>
            <w:r w:rsidRPr="00BC5130">
              <w:rPr>
                <w:sz w:val="26"/>
                <w:szCs w:val="26"/>
                <w:lang w:val="nl-NL"/>
              </w:rPr>
              <w:t>100</w:t>
            </w:r>
          </w:p>
        </w:tc>
      </w:tr>
    </w:tbl>
    <w:p w:rsidR="005138A9" w:rsidRDefault="005138A9" w:rsidP="00CC45CA">
      <w:pPr>
        <w:jc w:val="center"/>
        <w:rPr>
          <w:i/>
          <w:szCs w:val="28"/>
          <w:lang w:val="nl-NL"/>
        </w:rPr>
      </w:pPr>
    </w:p>
    <w:p w:rsidR="004B3D87" w:rsidRDefault="004B3D87" w:rsidP="00CC45CA">
      <w:pPr>
        <w:jc w:val="center"/>
        <w:rPr>
          <w:i/>
          <w:szCs w:val="28"/>
          <w:lang w:val="nl-NL"/>
        </w:rPr>
      </w:pPr>
    </w:p>
    <w:p w:rsidR="004B3D87" w:rsidRDefault="004B3D87" w:rsidP="00CC45CA">
      <w:pPr>
        <w:jc w:val="center"/>
        <w:rPr>
          <w:i/>
          <w:szCs w:val="28"/>
          <w:lang w:val="nl-NL"/>
        </w:rPr>
      </w:pPr>
    </w:p>
    <w:p w:rsidR="00C868A1" w:rsidRDefault="00C868A1" w:rsidP="00CC45CA">
      <w:pPr>
        <w:jc w:val="center"/>
        <w:rPr>
          <w:i/>
          <w:szCs w:val="28"/>
          <w:lang w:val="nl-NL"/>
        </w:rPr>
      </w:pPr>
    </w:p>
    <w:p w:rsidR="00512E1B" w:rsidRDefault="00512E1B" w:rsidP="00CC45CA">
      <w:pPr>
        <w:jc w:val="center"/>
        <w:rPr>
          <w:i/>
          <w:szCs w:val="28"/>
          <w:lang w:val="nl-NL"/>
        </w:rPr>
      </w:pPr>
    </w:p>
    <w:p w:rsidR="00512E1B" w:rsidRDefault="00512E1B" w:rsidP="00CC45CA">
      <w:pPr>
        <w:jc w:val="center"/>
        <w:rPr>
          <w:i/>
          <w:szCs w:val="28"/>
          <w:lang w:val="nl-NL"/>
        </w:rPr>
      </w:pPr>
    </w:p>
    <w:p w:rsidR="00C868A1" w:rsidRDefault="00C868A1" w:rsidP="00CC45CA">
      <w:pPr>
        <w:jc w:val="center"/>
        <w:rPr>
          <w:i/>
          <w:szCs w:val="28"/>
          <w:lang w:val="nl-NL"/>
        </w:rPr>
      </w:pPr>
    </w:p>
    <w:p w:rsidR="00C868A1" w:rsidRPr="00986758" w:rsidRDefault="00C868A1" w:rsidP="00CC45CA">
      <w:pPr>
        <w:jc w:val="center"/>
        <w:rPr>
          <w:i/>
          <w:szCs w:val="28"/>
          <w:lang w:val="nl-NL"/>
        </w:rPr>
      </w:pPr>
    </w:p>
    <w:p w:rsidR="008F0CC8" w:rsidRPr="00986758" w:rsidRDefault="008F0CC8" w:rsidP="00CC45CA">
      <w:pPr>
        <w:rPr>
          <w:color w:val="FF0000"/>
          <w:lang w:val="nl-NL"/>
        </w:rPr>
      </w:pPr>
    </w:p>
    <w:p w:rsidR="00CC45CA" w:rsidRPr="00986758" w:rsidRDefault="00CC45CA" w:rsidP="00CC45CA">
      <w:pPr>
        <w:rPr>
          <w:color w:val="FF0000"/>
          <w:lang w:val="nl-NL"/>
        </w:rPr>
      </w:pPr>
    </w:p>
    <w:p w:rsidR="00CC45CA" w:rsidRPr="00986758" w:rsidRDefault="00CC45CA" w:rsidP="00CC45CA">
      <w:pPr>
        <w:ind w:left="5040"/>
        <w:rPr>
          <w:b/>
          <w:color w:val="FF0000"/>
          <w:sz w:val="28"/>
          <w:szCs w:val="28"/>
        </w:rPr>
      </w:pPr>
    </w:p>
    <w:sectPr w:rsidR="00CC45CA" w:rsidRPr="00986758" w:rsidSect="00261A84">
      <w:headerReference w:type="default" r:id="rId9"/>
      <w:footerReference w:type="default" r:id="rId10"/>
      <w:pgSz w:w="11907" w:h="16840" w:code="9"/>
      <w:pgMar w:top="567" w:right="1134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DB4" w:rsidRDefault="003A2DB4" w:rsidP="009A1D48">
      <w:r>
        <w:separator/>
      </w:r>
    </w:p>
  </w:endnote>
  <w:endnote w:type="continuationSeparator" w:id="0">
    <w:p w:rsidR="003A2DB4" w:rsidRDefault="003A2DB4" w:rsidP="009A1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1D48" w:rsidRDefault="009A1D48">
    <w:pPr>
      <w:pStyle w:val="Footer"/>
      <w:jc w:val="right"/>
    </w:pPr>
  </w:p>
  <w:p w:rsidR="009A1D48" w:rsidRDefault="009A1D4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DB4" w:rsidRDefault="003A2DB4" w:rsidP="009A1D48">
      <w:r>
        <w:separator/>
      </w:r>
    </w:p>
  </w:footnote>
  <w:footnote w:type="continuationSeparator" w:id="0">
    <w:p w:rsidR="003A2DB4" w:rsidRDefault="003A2DB4" w:rsidP="009A1D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44558323"/>
      <w:docPartObj>
        <w:docPartGallery w:val="Page Numbers (Top of Page)"/>
        <w:docPartUnique/>
      </w:docPartObj>
    </w:sdtPr>
    <w:sdtEndPr>
      <w:rPr>
        <w:noProof/>
      </w:rPr>
    </w:sdtEndPr>
    <w:sdtContent>
      <w:p w:rsidR="003F2A40" w:rsidRDefault="003F2A40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1A8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F2A40" w:rsidRDefault="003F2A4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A6B8F"/>
    <w:multiLevelType w:val="hybridMultilevel"/>
    <w:tmpl w:val="AF2EF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445E4B"/>
    <w:multiLevelType w:val="hybridMultilevel"/>
    <w:tmpl w:val="23B07F80"/>
    <w:lvl w:ilvl="0" w:tplc="345050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A39"/>
    <w:rsid w:val="00031D5F"/>
    <w:rsid w:val="00083F25"/>
    <w:rsid w:val="000A0CFA"/>
    <w:rsid w:val="000B6CCB"/>
    <w:rsid w:val="0011095C"/>
    <w:rsid w:val="0013685E"/>
    <w:rsid w:val="00136E4F"/>
    <w:rsid w:val="001B5964"/>
    <w:rsid w:val="001C5A4F"/>
    <w:rsid w:val="001D5424"/>
    <w:rsid w:val="002151E9"/>
    <w:rsid w:val="0024211B"/>
    <w:rsid w:val="002525A0"/>
    <w:rsid w:val="00260219"/>
    <w:rsid w:val="00261A84"/>
    <w:rsid w:val="00271898"/>
    <w:rsid w:val="00273236"/>
    <w:rsid w:val="00277F66"/>
    <w:rsid w:val="00291B9D"/>
    <w:rsid w:val="002E234E"/>
    <w:rsid w:val="002F6956"/>
    <w:rsid w:val="00344E27"/>
    <w:rsid w:val="00346C3F"/>
    <w:rsid w:val="00355BAE"/>
    <w:rsid w:val="00372941"/>
    <w:rsid w:val="0038003D"/>
    <w:rsid w:val="00384D57"/>
    <w:rsid w:val="003941FC"/>
    <w:rsid w:val="003A2DB4"/>
    <w:rsid w:val="003B0302"/>
    <w:rsid w:val="003E025D"/>
    <w:rsid w:val="003E5E6E"/>
    <w:rsid w:val="003F2A40"/>
    <w:rsid w:val="00411D2A"/>
    <w:rsid w:val="00421B14"/>
    <w:rsid w:val="004327FA"/>
    <w:rsid w:val="004801FC"/>
    <w:rsid w:val="00480A39"/>
    <w:rsid w:val="00490D18"/>
    <w:rsid w:val="00491A58"/>
    <w:rsid w:val="004A031B"/>
    <w:rsid w:val="004B3D87"/>
    <w:rsid w:val="004C7E41"/>
    <w:rsid w:val="00512E1B"/>
    <w:rsid w:val="005138A9"/>
    <w:rsid w:val="005449BD"/>
    <w:rsid w:val="00547BC5"/>
    <w:rsid w:val="00577597"/>
    <w:rsid w:val="005C0055"/>
    <w:rsid w:val="005D4430"/>
    <w:rsid w:val="005D4C70"/>
    <w:rsid w:val="005E0DE2"/>
    <w:rsid w:val="00603D4C"/>
    <w:rsid w:val="00617557"/>
    <w:rsid w:val="006233F5"/>
    <w:rsid w:val="00627378"/>
    <w:rsid w:val="00665361"/>
    <w:rsid w:val="006A25A5"/>
    <w:rsid w:val="006B1CE7"/>
    <w:rsid w:val="006B49C8"/>
    <w:rsid w:val="006E5A70"/>
    <w:rsid w:val="007011ED"/>
    <w:rsid w:val="00743A40"/>
    <w:rsid w:val="00751C81"/>
    <w:rsid w:val="007D3E32"/>
    <w:rsid w:val="00815B55"/>
    <w:rsid w:val="0083051F"/>
    <w:rsid w:val="008565D5"/>
    <w:rsid w:val="00865159"/>
    <w:rsid w:val="00875184"/>
    <w:rsid w:val="008761CC"/>
    <w:rsid w:val="00896B4B"/>
    <w:rsid w:val="008A4F92"/>
    <w:rsid w:val="008E0DCF"/>
    <w:rsid w:val="008F0CC8"/>
    <w:rsid w:val="00903D75"/>
    <w:rsid w:val="009162DD"/>
    <w:rsid w:val="00917F0E"/>
    <w:rsid w:val="0093296C"/>
    <w:rsid w:val="009543CA"/>
    <w:rsid w:val="009677E4"/>
    <w:rsid w:val="009729DF"/>
    <w:rsid w:val="00972C7C"/>
    <w:rsid w:val="00976F15"/>
    <w:rsid w:val="00986758"/>
    <w:rsid w:val="00996D9F"/>
    <w:rsid w:val="009A1D48"/>
    <w:rsid w:val="009B051B"/>
    <w:rsid w:val="009C7F46"/>
    <w:rsid w:val="009E16F2"/>
    <w:rsid w:val="00A166FA"/>
    <w:rsid w:val="00A35DFF"/>
    <w:rsid w:val="00A66BBE"/>
    <w:rsid w:val="00A71F05"/>
    <w:rsid w:val="00A967E7"/>
    <w:rsid w:val="00AB45A4"/>
    <w:rsid w:val="00AF0196"/>
    <w:rsid w:val="00B23F18"/>
    <w:rsid w:val="00B47858"/>
    <w:rsid w:val="00B761BA"/>
    <w:rsid w:val="00BA4BE7"/>
    <w:rsid w:val="00BB1434"/>
    <w:rsid w:val="00BE16E9"/>
    <w:rsid w:val="00BE2CFA"/>
    <w:rsid w:val="00BE4CAE"/>
    <w:rsid w:val="00BF133D"/>
    <w:rsid w:val="00C13A26"/>
    <w:rsid w:val="00C868A1"/>
    <w:rsid w:val="00C9150E"/>
    <w:rsid w:val="00CA441B"/>
    <w:rsid w:val="00CA5CBE"/>
    <w:rsid w:val="00CC0489"/>
    <w:rsid w:val="00CC45CA"/>
    <w:rsid w:val="00CE069A"/>
    <w:rsid w:val="00CF20AE"/>
    <w:rsid w:val="00CF525D"/>
    <w:rsid w:val="00CF60C0"/>
    <w:rsid w:val="00D70A79"/>
    <w:rsid w:val="00D84DA6"/>
    <w:rsid w:val="00E0200E"/>
    <w:rsid w:val="00E04846"/>
    <w:rsid w:val="00E06A59"/>
    <w:rsid w:val="00E6053D"/>
    <w:rsid w:val="00E61E58"/>
    <w:rsid w:val="00E7066F"/>
    <w:rsid w:val="00E811FD"/>
    <w:rsid w:val="00E836DF"/>
    <w:rsid w:val="00EA1722"/>
    <w:rsid w:val="00EB1250"/>
    <w:rsid w:val="00EB5243"/>
    <w:rsid w:val="00EB7179"/>
    <w:rsid w:val="00EC5713"/>
    <w:rsid w:val="00ED327D"/>
    <w:rsid w:val="00F12739"/>
    <w:rsid w:val="00F31EE4"/>
    <w:rsid w:val="00F5093C"/>
    <w:rsid w:val="00F66E4D"/>
    <w:rsid w:val="00F870E9"/>
    <w:rsid w:val="00FA5B56"/>
    <w:rsid w:val="00FA5CA1"/>
    <w:rsid w:val="00FC0471"/>
    <w:rsid w:val="00FE37C6"/>
    <w:rsid w:val="00FF5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0A39"/>
    <w:pPr>
      <w:spacing w:after="0" w:line="240" w:lineRule="auto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480A39"/>
    <w:pPr>
      <w:spacing w:after="120"/>
    </w:pPr>
    <w:rPr>
      <w:rFonts w:ascii="VNI-Times" w:hAnsi="VNI-Times"/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480A39"/>
    <w:rPr>
      <w:rFonts w:ascii="VNI-Times" w:eastAsia="Times New Roman" w:hAnsi="VNI-Times" w:cs="Times New Roman"/>
      <w:sz w:val="28"/>
      <w:szCs w:val="24"/>
    </w:rPr>
  </w:style>
  <w:style w:type="paragraph" w:styleId="BodyTextIndent">
    <w:name w:val="Body Text Indent"/>
    <w:basedOn w:val="Normal"/>
    <w:link w:val="BodyTextIndentChar"/>
    <w:semiHidden/>
    <w:unhideWhenUsed/>
    <w:rsid w:val="00480A39"/>
    <w:pPr>
      <w:ind w:firstLine="720"/>
      <w:jc w:val="both"/>
    </w:pPr>
    <w:rPr>
      <w:rFonts w:ascii="VNI-Times" w:hAnsi="VNI-Times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semiHidden/>
    <w:rsid w:val="00480A39"/>
    <w:rPr>
      <w:rFonts w:ascii="VNI-Times" w:eastAsia="Times New Roman" w:hAnsi="VNI-Times" w:cs="Times New Roman"/>
      <w:sz w:val="28"/>
      <w:szCs w:val="20"/>
    </w:rPr>
  </w:style>
  <w:style w:type="paragraph" w:styleId="ListParagraph">
    <w:name w:val="List Paragraph"/>
    <w:basedOn w:val="Normal"/>
    <w:uiPriority w:val="34"/>
    <w:qFormat/>
    <w:rsid w:val="00BE2C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7F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F0E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84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Normal"/>
    <w:rsid w:val="00277F66"/>
    <w:pPr>
      <w:spacing w:before="100" w:beforeAutospacing="1" w:after="100" w:afterAutospacing="1" w:line="360" w:lineRule="exact"/>
      <w:ind w:firstLine="720"/>
      <w:jc w:val="both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A1D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1D48"/>
    <w:rPr>
      <w:rFonts w:eastAsia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9A1D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1D48"/>
    <w:rPr>
      <w:rFonts w:eastAsia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0A39"/>
    <w:pPr>
      <w:spacing w:after="0" w:line="240" w:lineRule="auto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480A39"/>
    <w:pPr>
      <w:spacing w:after="120"/>
    </w:pPr>
    <w:rPr>
      <w:rFonts w:ascii="VNI-Times" w:hAnsi="VNI-Times"/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480A39"/>
    <w:rPr>
      <w:rFonts w:ascii="VNI-Times" w:eastAsia="Times New Roman" w:hAnsi="VNI-Times" w:cs="Times New Roman"/>
      <w:sz w:val="28"/>
      <w:szCs w:val="24"/>
    </w:rPr>
  </w:style>
  <w:style w:type="paragraph" w:styleId="BodyTextIndent">
    <w:name w:val="Body Text Indent"/>
    <w:basedOn w:val="Normal"/>
    <w:link w:val="BodyTextIndentChar"/>
    <w:semiHidden/>
    <w:unhideWhenUsed/>
    <w:rsid w:val="00480A39"/>
    <w:pPr>
      <w:ind w:firstLine="720"/>
      <w:jc w:val="both"/>
    </w:pPr>
    <w:rPr>
      <w:rFonts w:ascii="VNI-Times" w:hAnsi="VNI-Times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semiHidden/>
    <w:rsid w:val="00480A39"/>
    <w:rPr>
      <w:rFonts w:ascii="VNI-Times" w:eastAsia="Times New Roman" w:hAnsi="VNI-Times" w:cs="Times New Roman"/>
      <w:sz w:val="28"/>
      <w:szCs w:val="20"/>
    </w:rPr>
  </w:style>
  <w:style w:type="paragraph" w:styleId="ListParagraph">
    <w:name w:val="List Paragraph"/>
    <w:basedOn w:val="Normal"/>
    <w:uiPriority w:val="34"/>
    <w:qFormat/>
    <w:rsid w:val="00BE2C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7F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F0E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84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Normal"/>
    <w:rsid w:val="00277F66"/>
    <w:pPr>
      <w:spacing w:before="100" w:beforeAutospacing="1" w:after="100" w:afterAutospacing="1" w:line="360" w:lineRule="exact"/>
      <w:ind w:firstLine="720"/>
      <w:jc w:val="both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A1D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1D48"/>
    <w:rPr>
      <w:rFonts w:eastAsia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9A1D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1D48"/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3F65D5-7CFF-4AB9-B389-AE4BDD721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Support Core i3, i5, i7</Company>
  <LinksUpToDate>false</LinksUpToDate>
  <CharactersWithSpaces>2173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2024-12-31T07:54:00Z</cp:lastPrinted>
  <dcterms:created xsi:type="dcterms:W3CDTF">2024-12-31T08:07:00Z</dcterms:created>
  <dcterms:modified xsi:type="dcterms:W3CDTF">2024-12-31T08:07:00Z</dcterms:modified>
</cp:coreProperties>
</file>